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sz w:val="24"/>
          <w:szCs w:val="24"/>
          <w:lang w:val="en-US"/>
        </w:rPr>
      </w:pPr>
      <w:bookmarkStart w:id="0" w:name="_Toc2256"/>
      <w:bookmarkStart w:id="1" w:name="_Toc28418"/>
      <w:bookmarkStart w:id="2" w:name="_Toc4903"/>
      <w:bookmarkStart w:id="3" w:name="_Toc27501"/>
      <w:bookmarkStart w:id="4" w:name="_Toc26305"/>
      <w:bookmarkStart w:id="5" w:name="_Toc31146"/>
      <w:bookmarkStart w:id="6" w:name="_Toc474341144"/>
      <w:bookmarkStart w:id="7" w:name="_Toc18432"/>
      <w:bookmarkStart w:id="8" w:name="_Toc11699"/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鹰牌集团（鹰创园14座）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鹰牌陶瓷展厅室内外装修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招标公告</w:t>
      </w:r>
      <w:bookmarkEnd w:id="0"/>
      <w:bookmarkEnd w:id="1"/>
      <w:bookmarkEnd w:id="2"/>
    </w:p>
    <w:bookmarkEnd w:id="3"/>
    <w:bookmarkEnd w:id="4"/>
    <w:bookmarkEnd w:id="5"/>
    <w:bookmarkEnd w:id="6"/>
    <w:bookmarkEnd w:id="7"/>
    <w:bookmarkEnd w:id="8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outlineLvl w:val="9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sz w:val="24"/>
          <w:lang w:val="en-US" w:eastAsia="zh-CN"/>
        </w:rPr>
        <w:t>鹰牌集团（鹰创园14座）鹰牌陶瓷展厅室内外装修</w:t>
      </w:r>
      <w:r>
        <w:rPr>
          <w:rFonts w:hint="eastAsia" w:ascii="宋体" w:hAnsi="宋体" w:eastAsia="宋体" w:cs="宋体"/>
          <w:b/>
          <w:bCs w:val="0"/>
          <w:sz w:val="24"/>
        </w:rPr>
        <w:t>项目</w:t>
      </w:r>
      <w:r>
        <w:rPr>
          <w:rFonts w:hint="eastAsia" w:ascii="宋体" w:hAnsi="宋体" w:eastAsia="宋体" w:cs="宋体"/>
          <w:sz w:val="24"/>
        </w:rPr>
        <w:t>施工招标，现邀请有实力、符合资质要求的供应商参加投标，有意参与投标企业与我司联系索取招标文件及了解相关信息。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highlight w:val="yellow"/>
        </w:rPr>
      </w:pPr>
      <w:r>
        <w:rPr>
          <w:rFonts w:hint="eastAsia" w:ascii="宋体" w:hAnsi="宋体" w:eastAsia="宋体" w:cs="宋体"/>
          <w:sz w:val="24"/>
        </w:rPr>
        <w:t>投标时间：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202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17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日至202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27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时止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联系人：</w:t>
      </w:r>
      <w:r>
        <w:rPr>
          <w:rFonts w:hint="eastAsia" w:ascii="宋体" w:hAnsi="宋体" w:eastAsia="宋体" w:cs="宋体"/>
          <w:sz w:val="24"/>
          <w:lang w:eastAsia="zh-CN"/>
        </w:rPr>
        <w:t>陈韵琪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default" w:ascii="宋体" w:hAnsi="宋体" w:eastAsia="宋体" w:cs="宋体"/>
          <w:color w:val="444444"/>
          <w:kern w:val="0"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联系电话：</w:t>
      </w:r>
      <w:r>
        <w:rPr>
          <w:rFonts w:hint="eastAsia" w:ascii="宋体" w:hAnsi="宋体" w:eastAsia="宋体" w:cs="宋体"/>
          <w:sz w:val="24"/>
          <w:lang w:val="en-US" w:eastAsia="zh-CN"/>
        </w:rPr>
        <w:t>18928503299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地址：广东省佛山市禅城区聚锦路鹰创园</w:t>
      </w:r>
      <w:r>
        <w:rPr>
          <w:rFonts w:hint="eastAsia" w:ascii="宋体" w:hAnsi="宋体" w:eastAsia="宋体" w:cs="宋体"/>
          <w:sz w:val="24"/>
          <w:lang w:eastAsia="zh-CN"/>
        </w:rPr>
        <w:t>鹰牌集团</w:t>
      </w:r>
      <w:r>
        <w:rPr>
          <w:rFonts w:hint="eastAsia" w:ascii="宋体" w:hAnsi="宋体" w:eastAsia="宋体" w:cs="宋体"/>
          <w:sz w:val="24"/>
          <w:lang w:val="en-US" w:eastAsia="zh-CN"/>
        </w:rPr>
        <w:t>2号楼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</w:rPr>
      </w:pPr>
      <w:bookmarkStart w:id="9" w:name="_GoBack"/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right"/>
        <w:textAlignment w:val="auto"/>
        <w:outlineLvl w:val="9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佛山石湾鹰牌陶瓷有限公司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right"/>
        <w:textAlignment w:val="auto"/>
        <w:outlineLvl w:val="9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sz w:val="24"/>
        </w:rPr>
        <w:t>202</w:t>
      </w:r>
      <w:r>
        <w:rPr>
          <w:rFonts w:hint="eastAsia" w:ascii="宋体" w:hAnsi="宋体" w:eastAsia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>17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MDQxZmI4OTcxYzdjOGFlYzlkMzEwNzhhNjNmZDYifQ=="/>
  </w:docVars>
  <w:rsids>
    <w:rsidRoot w:val="5F223F35"/>
    <w:rsid w:val="01E07623"/>
    <w:rsid w:val="0B594600"/>
    <w:rsid w:val="489C3DAF"/>
    <w:rsid w:val="55AC79B3"/>
    <w:rsid w:val="5BF6071A"/>
    <w:rsid w:val="5F223F35"/>
    <w:rsid w:val="720815CE"/>
    <w:rsid w:val="7701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2023-10-16T05:46:00Z</dcterms:created>
  <dc:creator>K呀K </dc:creator>
  <cp:lastModifiedBy>K呀K </cp:lastModifiedBy>
  <dcterms:modified xsi:type="dcterms:W3CDTF">2023-11-14T06:51:25Z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946A9846A8724A86B15E4D660F2B7CCB_13</vt:lpwstr>
  </property>
</Properties>
</file>